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A2AC" w14:textId="08A90A28" w:rsidR="00CC25B9" w:rsidRDefault="00CC25B9" w:rsidP="00CC25B9">
      <w:pPr>
        <w:pStyle w:val="Title"/>
      </w:pPr>
      <w:r>
        <w:t xml:space="preserve">Oeconrådsmøde </w:t>
      </w:r>
      <w:r w:rsidR="00A346D1">
        <w:t>Referat</w:t>
      </w:r>
      <w:r w:rsidR="008F5211">
        <w:t xml:space="preserve"> </w:t>
      </w:r>
      <w:r>
        <w:t xml:space="preserve">d. </w:t>
      </w:r>
      <w:r w:rsidR="00A30B9A">
        <w:t>04</w:t>
      </w:r>
      <w:r>
        <w:t>.</w:t>
      </w:r>
      <w:r w:rsidR="00A30B9A">
        <w:t>11</w:t>
      </w:r>
      <w:r>
        <w:t>.2021</w:t>
      </w:r>
    </w:p>
    <w:p w14:paraId="3D6559BB" w14:textId="77777777" w:rsidR="00CC25B9" w:rsidRDefault="00CC25B9" w:rsidP="00CC25B9">
      <w:pPr>
        <w:pStyle w:val="Heading1"/>
        <w:numPr>
          <w:ilvl w:val="0"/>
          <w:numId w:val="1"/>
        </w:numPr>
      </w:pPr>
      <w:r>
        <w:t>Valg af dirigent og referent</w:t>
      </w:r>
    </w:p>
    <w:p w14:paraId="74302C14" w14:textId="484F4FDF" w:rsidR="00CC25B9" w:rsidRDefault="00CC25B9" w:rsidP="00CC25B9">
      <w:r>
        <w:t>Dirigent:</w:t>
      </w:r>
      <w:r w:rsidR="008F5211">
        <w:t xml:space="preserve"> </w:t>
      </w:r>
      <w:r w:rsidR="00A346D1">
        <w:t>Ditte Stolberg-Porup</w:t>
      </w:r>
    </w:p>
    <w:p w14:paraId="7717F09A" w14:textId="4267CE14" w:rsidR="00CC25B9" w:rsidRDefault="00CC25B9" w:rsidP="00CC25B9">
      <w:r>
        <w:t xml:space="preserve">Referent: </w:t>
      </w:r>
      <w:r w:rsidR="00A346D1">
        <w:t>Søren Ulka</w:t>
      </w:r>
    </w:p>
    <w:p w14:paraId="2F745DDA" w14:textId="61078F5A" w:rsidR="008E4946" w:rsidRPr="008E4946" w:rsidRDefault="00CC25B9" w:rsidP="008E4946">
      <w:pPr>
        <w:pStyle w:val="Heading1"/>
        <w:numPr>
          <w:ilvl w:val="0"/>
          <w:numId w:val="1"/>
        </w:numPr>
      </w:pPr>
      <w:r>
        <w:t xml:space="preserve">Godkendelse af dagsorden og referat fra mødet den. </w:t>
      </w:r>
      <w:r w:rsidR="00A30B9A">
        <w:t>05</w:t>
      </w:r>
      <w:r>
        <w:t>.</w:t>
      </w:r>
      <w:r w:rsidR="00A30B9A">
        <w:t>10</w:t>
      </w:r>
      <w:r>
        <w:t>.202</w:t>
      </w:r>
      <w:r w:rsidR="008F5211">
        <w:t>1</w:t>
      </w:r>
    </w:p>
    <w:p w14:paraId="1FDDD155" w14:textId="6E35E642" w:rsidR="00410A29" w:rsidRDefault="00CC25B9" w:rsidP="00410A29">
      <w:r>
        <w:t xml:space="preserve">Status: </w:t>
      </w:r>
      <w:r w:rsidR="00A346D1">
        <w:t>Godkendt</w:t>
      </w:r>
    </w:p>
    <w:p w14:paraId="67B0BB67" w14:textId="3B916C41" w:rsidR="00B21E8F" w:rsidRDefault="00B21E8F" w:rsidP="00CC25B9"/>
    <w:p w14:paraId="54F2C67D" w14:textId="6108551E" w:rsidR="0056558A" w:rsidRDefault="0056558A" w:rsidP="0056558A">
      <w:pPr>
        <w:pStyle w:val="Heading1"/>
        <w:numPr>
          <w:ilvl w:val="0"/>
          <w:numId w:val="1"/>
        </w:numPr>
      </w:pPr>
      <w:r>
        <w:t>Ændring af dato for konstituerende møde</w:t>
      </w:r>
    </w:p>
    <w:p w14:paraId="5D3B3175" w14:textId="0E99BA0A" w:rsidR="0056558A" w:rsidRDefault="0056558A" w:rsidP="0056558A">
      <w:r>
        <w:t xml:space="preserve">Ændres fra 02/12 </w:t>
      </w:r>
      <w:r>
        <w:sym w:font="Wingdings" w:char="F0E0"/>
      </w:r>
      <w:r>
        <w:t xml:space="preserve"> </w:t>
      </w:r>
      <w:r w:rsidR="007B690F">
        <w:t>23/11 kl 18:00</w:t>
      </w:r>
    </w:p>
    <w:p w14:paraId="3A82D3F2" w14:textId="4809BB3D" w:rsidR="007B690F" w:rsidRDefault="007B690F" w:rsidP="0056558A"/>
    <w:p w14:paraId="77D2FD4B" w14:textId="77777777" w:rsidR="007B690F" w:rsidRPr="00F74A22" w:rsidRDefault="007B690F" w:rsidP="007B690F">
      <w:pPr>
        <w:pStyle w:val="Heading1"/>
        <w:numPr>
          <w:ilvl w:val="0"/>
          <w:numId w:val="1"/>
        </w:numPr>
      </w:pPr>
      <w:r>
        <w:t>Forslag til ændring af statutten</w:t>
      </w:r>
    </w:p>
    <w:p w14:paraId="3860E236" w14:textId="744C119E" w:rsidR="007B690F" w:rsidRDefault="007B690F" w:rsidP="0056558A"/>
    <w:p w14:paraId="1417E0E4" w14:textId="25438231" w:rsidR="007B690F" w:rsidRDefault="007B690F" w:rsidP="0056558A">
      <w:r>
        <w:t>Der er stillet et forslag om at medlemmer af bestyrelsen skal have adresse i Danmark</w:t>
      </w:r>
    </w:p>
    <w:p w14:paraId="1D910D33" w14:textId="5FCF0D71" w:rsidR="007B690F" w:rsidRPr="007B690F" w:rsidRDefault="007B690F" w:rsidP="007B690F">
      <w:pP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</w:pPr>
      <w:r w:rsidRPr="007B690F">
        <w:rPr>
          <w:i/>
          <w:iCs/>
        </w:rPr>
        <w:t>”</w:t>
      </w:r>
      <w:r w:rsidRPr="007B690F">
        <w:rPr>
          <w:rFonts w:ascii="Arial" w:hAnsi="Arial" w:cs="Arial"/>
          <w:i/>
          <w:iCs/>
          <w:color w:val="050505"/>
          <w:sz w:val="23"/>
          <w:szCs w:val="23"/>
        </w:rPr>
        <w:t xml:space="preserve"> </w:t>
      </w:r>
      <w:r w:rsidRPr="007B690F"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>Til paragraf 4 - nyt styk 4</w:t>
      </w:r>
    </w:p>
    <w:p w14:paraId="60B4320B" w14:textId="1A1625DE" w:rsidR="007B690F" w:rsidRPr="007B690F" w:rsidRDefault="007B690F" w:rsidP="007B690F">
      <w:pP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</w:pPr>
      <w:r w:rsidRPr="007B690F"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>Et hvert givent medlem af Oeconrådet er forpligtet til at have bopæl i Danmark. Såfremt et medlem flytter ud af Danmark, udtræder det pågældende medlem.”</w:t>
      </w:r>
    </w:p>
    <w:p w14:paraId="7740675C" w14:textId="5EB77350" w:rsidR="007B690F" w:rsidRPr="00B567B1" w:rsidRDefault="007B690F" w:rsidP="0056558A"/>
    <w:p w14:paraId="3ECFB0B5" w14:textId="53DF9334" w:rsidR="007B690F" w:rsidRDefault="00F4169C" w:rsidP="0056558A">
      <w:r>
        <w:t xml:space="preserve">Generel debat om det er </w:t>
      </w:r>
      <w:proofErr w:type="spellStart"/>
      <w:r>
        <w:t>nødvændigt</w:t>
      </w:r>
      <w:proofErr w:type="spellEnd"/>
    </w:p>
    <w:p w14:paraId="431F147F" w14:textId="1A62277A" w:rsidR="00F4169C" w:rsidRDefault="00F4169C" w:rsidP="0056558A"/>
    <w:p w14:paraId="429136E8" w14:textId="627DE259" w:rsidR="00F4169C" w:rsidRDefault="00F4169C" w:rsidP="0056558A">
      <w:r>
        <w:t>Der stilles et ændringsforslag om det kun handler om formandsskabet</w:t>
      </w:r>
    </w:p>
    <w:p w14:paraId="20026ECA" w14:textId="1860F7DA" w:rsidR="00F4169C" w:rsidRDefault="00F4169C" w:rsidP="0056558A"/>
    <w:p w14:paraId="0C76C897" w14:textId="77777777" w:rsidR="00F4169C" w:rsidRPr="007B690F" w:rsidRDefault="00F4169C" w:rsidP="00F4169C">
      <w:pP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</w:pPr>
      <w:r w:rsidRPr="007B690F">
        <w:rPr>
          <w:i/>
          <w:iCs/>
        </w:rPr>
        <w:t>”</w:t>
      </w:r>
      <w:r w:rsidRPr="007B690F">
        <w:rPr>
          <w:rFonts w:ascii="Arial" w:hAnsi="Arial" w:cs="Arial"/>
          <w:i/>
          <w:iCs/>
          <w:color w:val="050505"/>
          <w:sz w:val="23"/>
          <w:szCs w:val="23"/>
        </w:rPr>
        <w:t xml:space="preserve"> </w:t>
      </w:r>
      <w:r w:rsidRPr="007B690F"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>Til paragraf 4 - nyt styk 4</w:t>
      </w:r>
    </w:p>
    <w:p w14:paraId="43FA0373" w14:textId="5701A28C" w:rsidR="00F4169C" w:rsidRDefault="00F4169C" w:rsidP="00F4169C">
      <w:pP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</w:pPr>
      <w:r w:rsidRPr="007B690F"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>Et medlem af Oeconrådet</w:t>
      </w:r>
      <w: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>s formandskab, specificeret ved formand, næstformand og kasserer,</w:t>
      </w:r>
      <w:r w:rsidRPr="007B690F"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 xml:space="preserve"> er forpligtet til at have bopæl i Danmark. Såfremt et medlem flytter ud af Danmark, udtræder det pågældende medlem</w:t>
      </w:r>
      <w: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 xml:space="preserve"> af formandskabet</w:t>
      </w:r>
      <w:r w:rsidRPr="007B690F"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  <w:t>.”</w:t>
      </w:r>
    </w:p>
    <w:p w14:paraId="74C5CBB1" w14:textId="632448A6" w:rsidR="008669DF" w:rsidRDefault="008669DF" w:rsidP="00F4169C">
      <w:pPr>
        <w:rPr>
          <w:rFonts w:ascii="Arial" w:eastAsia="Times New Roman" w:hAnsi="Arial" w:cs="Arial"/>
          <w:i/>
          <w:iCs/>
          <w:color w:val="050505"/>
          <w:sz w:val="23"/>
          <w:szCs w:val="23"/>
          <w:lang w:eastAsia="da-DK"/>
        </w:rPr>
      </w:pPr>
    </w:p>
    <w:p w14:paraId="5B113013" w14:textId="7D430FF0" w:rsidR="00F4169C" w:rsidRDefault="005B3E08" w:rsidP="0056558A">
      <w:pPr>
        <w:rPr>
          <w:rFonts w:ascii="Arial" w:eastAsia="Times New Roman" w:hAnsi="Arial" w:cs="Arial"/>
          <w:color w:val="050505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Vi udskyder beslutningen til næste gang </w:t>
      </w:r>
    </w:p>
    <w:p w14:paraId="10C7611A" w14:textId="3380E01B" w:rsidR="005B3E08" w:rsidRPr="007B690F" w:rsidRDefault="005B3E08" w:rsidP="0056558A">
      <w:r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Det skrives ind i </w:t>
      </w:r>
      <w:r w:rsidR="00DA1A14">
        <w:rPr>
          <w:rFonts w:ascii="Arial" w:eastAsia="Times New Roman" w:hAnsi="Arial" w:cs="Arial"/>
          <w:color w:val="050505"/>
          <w:sz w:val="23"/>
          <w:szCs w:val="23"/>
          <w:lang w:eastAsia="da-DK"/>
        </w:rPr>
        <w:t>dagsordenen</w:t>
      </w:r>
      <w:r>
        <w:rPr>
          <w:rFonts w:ascii="Arial" w:eastAsia="Times New Roman" w:hAnsi="Arial" w:cs="Arial"/>
          <w:color w:val="050505"/>
          <w:sz w:val="23"/>
          <w:szCs w:val="23"/>
          <w:lang w:eastAsia="da-DK"/>
        </w:rPr>
        <w:t xml:space="preserve"> for næste gang hvad sagen handler om</w:t>
      </w:r>
    </w:p>
    <w:p w14:paraId="6C62FF9F" w14:textId="7D71B781" w:rsidR="007B690F" w:rsidRPr="007B690F" w:rsidRDefault="00CC25B9" w:rsidP="007B690F">
      <w:pPr>
        <w:pStyle w:val="Heading1"/>
        <w:numPr>
          <w:ilvl w:val="0"/>
          <w:numId w:val="1"/>
        </w:numPr>
      </w:pPr>
      <w:r>
        <w:t>Nyt fra formandskabet</w:t>
      </w:r>
    </w:p>
    <w:p w14:paraId="20D26233" w14:textId="352D35A7" w:rsidR="00D70C14" w:rsidRDefault="00D70C14" w:rsidP="00D70C14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5AF39EE5" w14:textId="157D6E06" w:rsidR="00D70C14" w:rsidRPr="00D70C14" w:rsidRDefault="007E5C1A" w:rsidP="00A30B9A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 w:rsidRPr="007E5C1A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1. </w:t>
      </w:r>
      <w:r w:rsidR="00A30B9A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Store K(l)agedag</w:t>
      </w:r>
    </w:p>
    <w:p w14:paraId="22DE8902" w14:textId="14F76B24" w:rsidR="00CC25B9" w:rsidRDefault="005B3E08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Mega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 fedt med den kæmpeopbakning til arrangementet. Fedt vi var så mange, vi har fået nogle klager tilbage. Der er ikke nogen af klagerne der egner sig til studienævnet.</w:t>
      </w:r>
    </w:p>
    <w:p w14:paraId="1845DE27" w14:textId="0B6C370A" w:rsidR="005B3E08" w:rsidRDefault="005B3E08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Folk er splittet mellem zoom og ikke zoom. </w:t>
      </w:r>
    </w:p>
    <w:p w14:paraId="17FB1EEA" w14:textId="17DDBFEA" w:rsidR="005B3E08" w:rsidRDefault="005B3E08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311843BC" w14:textId="6F36E6FD" w:rsidR="005B3E08" w:rsidRDefault="005B3E08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Der tages en større debat om hvorvidt det </w:t>
      </w:r>
      <w:r w:rsidR="00612905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er en god ide med online undervisning. </w:t>
      </w:r>
    </w:p>
    <w:p w14:paraId="28487A10" w14:textId="6ACCAD83" w:rsidR="00612905" w:rsidRDefault="00612905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Sammenfatningen er at det ville være fint hvis man kan tage noget online, men det skal primært være fysisk. </w:t>
      </w:r>
    </w:p>
    <w:p w14:paraId="1D231531" w14:textId="470E6CAA" w:rsidR="00C658D5" w:rsidRDefault="00612905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Det ville være fint og have det som supplement på kandidaten</w:t>
      </w:r>
    </w:p>
    <w:p w14:paraId="0F6B9B24" w14:textId="1289A19A" w:rsidR="00C658D5" w:rsidRDefault="00C658D5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a-DK"/>
        </w:rPr>
        <w:t>Der mangler en cykelpumpe på BSS – R/Bygningsudvalget</w:t>
      </w:r>
    </w:p>
    <w:p w14:paraId="3BB55CA1" w14:textId="77777777" w:rsidR="0056558A" w:rsidRPr="00C164C6" w:rsidRDefault="0056558A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0E837480" w14:textId="2863D08E" w:rsidR="00CC25B9" w:rsidRDefault="00CC25B9" w:rsidP="00CC25B9">
      <w:pPr>
        <w:pStyle w:val="Heading1"/>
        <w:numPr>
          <w:ilvl w:val="0"/>
          <w:numId w:val="1"/>
        </w:numPr>
      </w:pPr>
      <w:r>
        <w:lastRenderedPageBreak/>
        <w:t>Politisk udvalg</w:t>
      </w:r>
    </w:p>
    <w:p w14:paraId="73C0F3A7" w14:textId="77777777" w:rsidR="00D70C14" w:rsidRDefault="00D70C14" w:rsidP="001678F5"/>
    <w:p w14:paraId="3184FEBD" w14:textId="2FFED77B" w:rsidR="00CC25B9" w:rsidRDefault="00CC25B9" w:rsidP="00CC25B9">
      <w:pPr>
        <w:pStyle w:val="ListParagraph"/>
        <w:numPr>
          <w:ilvl w:val="0"/>
          <w:numId w:val="4"/>
        </w:numPr>
      </w:pPr>
      <w:r>
        <w:t>Studienævnet</w:t>
      </w:r>
    </w:p>
    <w:p w14:paraId="3B160741" w14:textId="450956B4" w:rsidR="00A30B9A" w:rsidRDefault="00D70C14" w:rsidP="00A30B9A">
      <w:pPr>
        <w:pStyle w:val="ListParagraph"/>
        <w:numPr>
          <w:ilvl w:val="1"/>
          <w:numId w:val="4"/>
        </w:numPr>
      </w:pPr>
      <w:r>
        <w:t>Sidste møde</w:t>
      </w:r>
    </w:p>
    <w:p w14:paraId="1250155B" w14:textId="0A5E9843" w:rsidR="00C658D5" w:rsidRDefault="00C658D5" w:rsidP="00C658D5">
      <w:r>
        <w:t>Kort møde</w:t>
      </w:r>
    </w:p>
    <w:p w14:paraId="6A03F849" w14:textId="5D1773AD" w:rsidR="00C658D5" w:rsidRDefault="00C658D5" w:rsidP="00C658D5">
      <w:r>
        <w:t>Delegationsskrivelse</w:t>
      </w:r>
    </w:p>
    <w:p w14:paraId="67BD976D" w14:textId="642D90C2" w:rsidR="00C658D5" w:rsidRDefault="00C658D5" w:rsidP="00C658D5">
      <w:r>
        <w:t>GDPR – Implementering af e-læring, skal komme ud i forbindelse med man skal skrive opgave</w:t>
      </w:r>
    </w:p>
    <w:p w14:paraId="43175484" w14:textId="5BCCC11A" w:rsidR="00C658D5" w:rsidRDefault="00C658D5" w:rsidP="00C658D5">
      <w:r>
        <w:t xml:space="preserve">Forhåndsgodkendelse af fag, </w:t>
      </w:r>
      <w:r w:rsidR="00DA1A14">
        <w:t>stort set</w:t>
      </w:r>
      <w:r>
        <w:t xml:space="preserve"> samme liste som hidtil</w:t>
      </w:r>
    </w:p>
    <w:p w14:paraId="576B6101" w14:textId="4B45C869" w:rsidR="00CC25B9" w:rsidRDefault="00CC25B9" w:rsidP="00CC25B9">
      <w:pPr>
        <w:pStyle w:val="ListParagraph"/>
        <w:numPr>
          <w:ilvl w:val="1"/>
          <w:numId w:val="4"/>
        </w:numPr>
      </w:pPr>
      <w:r>
        <w:t>Næste møde</w:t>
      </w:r>
    </w:p>
    <w:p w14:paraId="0BFC1BD6" w14:textId="413D613B" w:rsidR="00C658D5" w:rsidRDefault="00C658D5" w:rsidP="00742D2B">
      <w:pPr>
        <w:tabs>
          <w:tab w:val="left" w:pos="4728"/>
        </w:tabs>
      </w:pPr>
      <w:r>
        <w:t>Godkendelse af fagklynger for efteråret 22</w:t>
      </w:r>
    </w:p>
    <w:p w14:paraId="6AC7D89E" w14:textId="75F7392E" w:rsidR="00742D2B" w:rsidRDefault="00742D2B" w:rsidP="00742D2B">
      <w:pPr>
        <w:tabs>
          <w:tab w:val="left" w:pos="4728"/>
        </w:tabs>
      </w:pPr>
      <w:r>
        <w:t>En sag der godt måtte tages op:</w:t>
      </w:r>
    </w:p>
    <w:p w14:paraId="28598F20" w14:textId="6BE462BB" w:rsidR="00742D2B" w:rsidRDefault="00742D2B" w:rsidP="00742D2B">
      <w:pPr>
        <w:tabs>
          <w:tab w:val="left" w:pos="4728"/>
        </w:tabs>
      </w:pPr>
      <w:r>
        <w:t xml:space="preserve">Adgang til </w:t>
      </w:r>
      <w:r w:rsidR="00876B16">
        <w:t>data, bedre adgang til data</w:t>
      </w:r>
    </w:p>
    <w:p w14:paraId="6950AEE2" w14:textId="7FE946C6" w:rsidR="00A30B9A" w:rsidRDefault="00A30B9A" w:rsidP="00CC25B9">
      <w:pPr>
        <w:pStyle w:val="ListParagraph"/>
        <w:numPr>
          <w:ilvl w:val="1"/>
          <w:numId w:val="4"/>
        </w:numPr>
      </w:pPr>
      <w:r>
        <w:t>Klynger</w:t>
      </w:r>
    </w:p>
    <w:p w14:paraId="334D157D" w14:textId="5EBBCC90" w:rsidR="00C658D5" w:rsidRDefault="00C658D5" w:rsidP="00C658D5">
      <w:pPr>
        <w:pStyle w:val="ListParagraph"/>
        <w:ind w:left="360"/>
      </w:pPr>
      <w:r>
        <w:t>Minder meget om dem man havde sidste år</w:t>
      </w:r>
    </w:p>
    <w:p w14:paraId="65A3A952" w14:textId="26F20936" w:rsidR="00C658D5" w:rsidRDefault="00742D2B" w:rsidP="00C658D5">
      <w:pPr>
        <w:pStyle w:val="ListParagraph"/>
        <w:ind w:left="360"/>
      </w:pPr>
      <w:r>
        <w:t>Diskussion om PolØk fag</w:t>
      </w:r>
    </w:p>
    <w:p w14:paraId="2E58272C" w14:textId="6B336F29" w:rsidR="00742D2B" w:rsidRDefault="00742D2B" w:rsidP="00C658D5">
      <w:pPr>
        <w:pStyle w:val="ListParagraph"/>
        <w:ind w:left="360"/>
      </w:pPr>
      <w:r>
        <w:t xml:space="preserve">Der er en tendens til </w:t>
      </w:r>
      <w:proofErr w:type="gramStart"/>
      <w:r>
        <w:t>og</w:t>
      </w:r>
      <w:proofErr w:type="gramEnd"/>
      <w:r>
        <w:t xml:space="preserve"> være overlap hos nationaløkonomerne, dette skal tages op</w:t>
      </w:r>
    </w:p>
    <w:p w14:paraId="2F3C6DE8" w14:textId="2A470D3D" w:rsidR="00742D2B" w:rsidRDefault="00742D2B" w:rsidP="00C658D5">
      <w:pPr>
        <w:pStyle w:val="ListParagraph"/>
        <w:ind w:left="360"/>
      </w:pPr>
      <w:r>
        <w:t>Forslag til at klyngerne er fag-fagligt er delt op</w:t>
      </w:r>
    </w:p>
    <w:p w14:paraId="02D3B85A" w14:textId="36DCE78A" w:rsidR="00742D2B" w:rsidRPr="00B21E8F" w:rsidRDefault="00742D2B" w:rsidP="00C658D5">
      <w:pPr>
        <w:pStyle w:val="ListParagraph"/>
        <w:ind w:left="360"/>
      </w:pPr>
      <w:r>
        <w:t xml:space="preserve">Der bliver udarbejdet et forslag </w:t>
      </w:r>
    </w:p>
    <w:p w14:paraId="71695992" w14:textId="07F29DE5" w:rsidR="00F70BC4" w:rsidRDefault="00F70BC4" w:rsidP="00DA21B4"/>
    <w:p w14:paraId="01A01923" w14:textId="33AC9319" w:rsidR="00A30B9A" w:rsidRDefault="00A30B9A" w:rsidP="00A30B9A">
      <w:pPr>
        <w:pStyle w:val="ListParagraph"/>
        <w:numPr>
          <w:ilvl w:val="0"/>
          <w:numId w:val="4"/>
        </w:numPr>
      </w:pPr>
      <w:r>
        <w:t>Univalget</w:t>
      </w:r>
    </w:p>
    <w:p w14:paraId="7E9406F6" w14:textId="19A861BA" w:rsidR="00876B16" w:rsidRDefault="00876B16" w:rsidP="00876B16">
      <w:pPr>
        <w:pStyle w:val="ListParagraph"/>
        <w:numPr>
          <w:ilvl w:val="0"/>
          <w:numId w:val="17"/>
        </w:numPr>
      </w:pPr>
      <w:r>
        <w:t>Det går fint</w:t>
      </w:r>
    </w:p>
    <w:p w14:paraId="6BB9EA1E" w14:textId="69FD2D66" w:rsidR="00876B16" w:rsidRDefault="00876B16" w:rsidP="00876B16">
      <w:pPr>
        <w:pStyle w:val="ListParagraph"/>
        <w:numPr>
          <w:ilvl w:val="0"/>
          <w:numId w:val="17"/>
        </w:numPr>
      </w:pPr>
      <w:r>
        <w:t>Man skal lige tage op hvornår man må stille valgbod op i S</w:t>
      </w:r>
    </w:p>
    <w:p w14:paraId="3C44A8E8" w14:textId="516ECBAC" w:rsidR="00876B16" w:rsidRDefault="00876B16" w:rsidP="00876B16">
      <w:pPr>
        <w:pStyle w:val="ListParagraph"/>
        <w:numPr>
          <w:ilvl w:val="0"/>
          <w:numId w:val="17"/>
        </w:numPr>
      </w:pPr>
      <w:r>
        <w:t>Valgboden er åben 10-14</w:t>
      </w:r>
    </w:p>
    <w:p w14:paraId="228872E2" w14:textId="681631EA" w:rsidR="00876B16" w:rsidRDefault="00876B16" w:rsidP="00876B16">
      <w:pPr>
        <w:pStyle w:val="ListParagraph"/>
        <w:numPr>
          <w:ilvl w:val="0"/>
          <w:numId w:val="17"/>
        </w:numPr>
      </w:pPr>
      <w:r>
        <w:t>Der er styr på valgkamps snolder</w:t>
      </w:r>
    </w:p>
    <w:p w14:paraId="3685B97F" w14:textId="2B75162C" w:rsidR="00876B16" w:rsidRDefault="00876B16" w:rsidP="00876B16">
      <w:pPr>
        <w:pStyle w:val="ListParagraph"/>
        <w:numPr>
          <w:ilvl w:val="0"/>
          <w:numId w:val="17"/>
        </w:numPr>
      </w:pPr>
      <w:r>
        <w:t>Vi skal have stemmer til akademisk råd</w:t>
      </w:r>
    </w:p>
    <w:p w14:paraId="45E067E2" w14:textId="6B2DB04E" w:rsidR="00876B16" w:rsidRDefault="00876B16" w:rsidP="00876B16">
      <w:pPr>
        <w:pStyle w:val="ListParagraph"/>
        <w:numPr>
          <w:ilvl w:val="0"/>
          <w:numId w:val="17"/>
        </w:numPr>
      </w:pPr>
      <w:r>
        <w:t>Der skal være styr på hvor mange kaffetårne der er taget</w:t>
      </w:r>
    </w:p>
    <w:p w14:paraId="52D1917A" w14:textId="23DA300B" w:rsidR="00876B16" w:rsidRDefault="00876B16" w:rsidP="00876B16">
      <w:pPr>
        <w:pStyle w:val="ListParagraph"/>
        <w:numPr>
          <w:ilvl w:val="0"/>
          <w:numId w:val="17"/>
        </w:numPr>
      </w:pPr>
      <w:r>
        <w:t>Bestyrelsen og kandidaterne må gerne melde sig på</w:t>
      </w:r>
    </w:p>
    <w:p w14:paraId="0471D8E9" w14:textId="3131A4E2" w:rsidR="00876B16" w:rsidRDefault="00876B16" w:rsidP="00876B16"/>
    <w:p w14:paraId="588F3191" w14:textId="6FCE1A86" w:rsidR="00876B16" w:rsidRDefault="00876B16" w:rsidP="00876B16">
      <w:pPr>
        <w:pStyle w:val="ListParagraph"/>
        <w:numPr>
          <w:ilvl w:val="0"/>
          <w:numId w:val="4"/>
        </w:numPr>
      </w:pPr>
      <w:r>
        <w:t>Fællesrådsmøde</w:t>
      </w:r>
    </w:p>
    <w:p w14:paraId="50DC7ECA" w14:textId="3D8689A0" w:rsidR="00876B16" w:rsidRDefault="00876B16" w:rsidP="00876B16">
      <w:pPr>
        <w:pStyle w:val="ListParagraph"/>
        <w:numPr>
          <w:ilvl w:val="0"/>
          <w:numId w:val="17"/>
        </w:numPr>
      </w:pPr>
      <w:r>
        <w:t>Valgkampsgrundlag er blevet vedtaget</w:t>
      </w:r>
    </w:p>
    <w:p w14:paraId="5AE1D94F" w14:textId="77777777" w:rsidR="00F70BC4" w:rsidRDefault="00F70BC4" w:rsidP="00D70C14"/>
    <w:p w14:paraId="289A266C" w14:textId="75587AC2" w:rsidR="00706479" w:rsidRDefault="00706479" w:rsidP="00D70C14"/>
    <w:p w14:paraId="307CC8AE" w14:textId="77777777" w:rsidR="00CC25B9" w:rsidRDefault="00CC25B9" w:rsidP="00CC25B9"/>
    <w:p w14:paraId="3E2B95F3" w14:textId="77777777" w:rsidR="00CC25B9" w:rsidRDefault="00CC25B9" w:rsidP="00CC25B9">
      <w:pPr>
        <w:pBdr>
          <w:bottom w:val="single" w:sz="6" w:space="1" w:color="auto"/>
        </w:pBdr>
      </w:pPr>
    </w:p>
    <w:p w14:paraId="292463D8" w14:textId="753CBABA" w:rsidR="00CC25B9" w:rsidRDefault="00CC25B9" w:rsidP="00CC25B9">
      <w:pPr>
        <w:pStyle w:val="Heading1"/>
        <w:numPr>
          <w:ilvl w:val="0"/>
          <w:numId w:val="1"/>
        </w:numPr>
      </w:pPr>
      <w:r>
        <w:t xml:space="preserve">Opdatering fra udvalgene  </w:t>
      </w:r>
    </w:p>
    <w:p w14:paraId="35D47452" w14:textId="327F4648" w:rsidR="00CC25B9" w:rsidRDefault="00CC25B9" w:rsidP="00CC25B9"/>
    <w:p w14:paraId="4B9EDDDA" w14:textId="1041F39A" w:rsidR="00CA6CF8" w:rsidRDefault="00946FDA" w:rsidP="00CA6CF8">
      <w:pPr>
        <w:pStyle w:val="ListParagraph"/>
        <w:numPr>
          <w:ilvl w:val="0"/>
          <w:numId w:val="5"/>
        </w:numPr>
      </w:pPr>
      <w:r>
        <w:t>Aktivitetsudvalget</w:t>
      </w:r>
    </w:p>
    <w:p w14:paraId="4D2B0AC0" w14:textId="15A32142" w:rsidR="00C73348" w:rsidRDefault="00C73348" w:rsidP="00C73348">
      <w:r>
        <w:t>Sidste arrangement på tirsdag er forskerrunden kl 17:30</w:t>
      </w:r>
    </w:p>
    <w:p w14:paraId="2E3FB007" w14:textId="48F6D385" w:rsidR="00C73348" w:rsidRDefault="00C73348" w:rsidP="00C73348">
      <w:r>
        <w:t>Der skal bruges nogen hænder for og gøre klar</w:t>
      </w:r>
    </w:p>
    <w:p w14:paraId="3C13BBC3" w14:textId="401D65DD" w:rsidR="00A30B9A" w:rsidRDefault="00325F4D" w:rsidP="00CA6CF8">
      <w:pPr>
        <w:pStyle w:val="ListParagraph"/>
        <w:numPr>
          <w:ilvl w:val="0"/>
          <w:numId w:val="5"/>
        </w:numPr>
      </w:pPr>
      <w:r>
        <w:t>Informations- og IT-udvalget</w:t>
      </w:r>
    </w:p>
    <w:p w14:paraId="42D9B33D" w14:textId="59C22972" w:rsidR="00C73348" w:rsidRDefault="00C73348" w:rsidP="00C73348">
      <w:r>
        <w:t xml:space="preserve">Der er nogle gamle billeder inde på hjemmesiden, som vi skal beslutte om vi vil gemme. </w:t>
      </w:r>
    </w:p>
    <w:p w14:paraId="08BCF048" w14:textId="21E0B0C2" w:rsidR="00C73348" w:rsidRDefault="00540133" w:rsidP="00C73348">
      <w:r>
        <w:t>Fint og hente stemningsbilleder og fællesbilleder fra dimission ned, Anne vurdere</w:t>
      </w:r>
    </w:p>
    <w:p w14:paraId="31F4893A" w14:textId="75A792B8" w:rsidR="00540133" w:rsidRDefault="00540133" w:rsidP="00C73348">
      <w:r>
        <w:t>Der skal laves en form for billedbank digitalt</w:t>
      </w:r>
    </w:p>
    <w:p w14:paraId="77A8A59D" w14:textId="43E9D665" w:rsidR="00A30B9A" w:rsidRDefault="00A30B9A" w:rsidP="00CA6CF8">
      <w:pPr>
        <w:pStyle w:val="ListParagraph"/>
        <w:numPr>
          <w:ilvl w:val="0"/>
          <w:numId w:val="5"/>
        </w:numPr>
      </w:pPr>
      <w:r>
        <w:t>B</w:t>
      </w:r>
      <w:r w:rsidR="00325F4D">
        <w:t>SS</w:t>
      </w:r>
      <w:r>
        <w:t xml:space="preserve"> Books</w:t>
      </w:r>
    </w:p>
    <w:p w14:paraId="7CD2CB50" w14:textId="09B8C48A" w:rsidR="00540133" w:rsidRDefault="00540133" w:rsidP="00540133">
      <w:r>
        <w:lastRenderedPageBreak/>
        <w:t xml:space="preserve">Der er ikke </w:t>
      </w:r>
      <w:proofErr w:type="gramStart"/>
      <w:r>
        <w:t>super meget</w:t>
      </w:r>
      <w:proofErr w:type="gramEnd"/>
      <w:r>
        <w:t xml:space="preserve"> nyt, der er truffet en beslutning om at BSS Books skal flytte ud af lokalerne primo marts.</w:t>
      </w:r>
    </w:p>
    <w:p w14:paraId="4B33BEAB" w14:textId="77777777" w:rsidR="00CA6CF8" w:rsidRPr="00CC25B9" w:rsidRDefault="00CA6CF8" w:rsidP="00CA6CF8"/>
    <w:p w14:paraId="37E9285F" w14:textId="77777777" w:rsidR="00CC25B9" w:rsidRDefault="00CC25B9" w:rsidP="00CC25B9">
      <w:pPr>
        <w:ind w:left="720"/>
      </w:pPr>
    </w:p>
    <w:p w14:paraId="06BE85A1" w14:textId="77777777" w:rsidR="00CC25B9" w:rsidRDefault="00CC25B9" w:rsidP="00CC25B9">
      <w:pPr>
        <w:pBdr>
          <w:bottom w:val="single" w:sz="6" w:space="1" w:color="auto"/>
        </w:pBdr>
      </w:pPr>
    </w:p>
    <w:p w14:paraId="56191F0B" w14:textId="0FB5EF3B" w:rsidR="00CC25B9" w:rsidRDefault="00CC25B9" w:rsidP="00CC25B9">
      <w:pPr>
        <w:pStyle w:val="Heading1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evt. </w:t>
      </w:r>
    </w:p>
    <w:p w14:paraId="51A76793" w14:textId="1E3D54A3" w:rsidR="00C73348" w:rsidRDefault="00C73348" w:rsidP="00C73348"/>
    <w:p w14:paraId="31E4A9B6" w14:textId="7F6DFA58" w:rsidR="00C73348" w:rsidRDefault="00C73348" w:rsidP="00C73348">
      <w:pPr>
        <w:pStyle w:val="ListParagraph"/>
        <w:numPr>
          <w:ilvl w:val="0"/>
          <w:numId w:val="17"/>
        </w:numPr>
      </w:pPr>
      <w:r>
        <w:t>Rekruttering af nye medlemmer</w:t>
      </w:r>
    </w:p>
    <w:p w14:paraId="3929FEBA" w14:textId="4A5D5D4D" w:rsidR="00C73348" w:rsidRDefault="00C73348" w:rsidP="00C73348">
      <w:r>
        <w:t xml:space="preserve">Når der ikke er </w:t>
      </w:r>
      <w:r w:rsidR="00DA1A14">
        <w:t>kampvalg,</w:t>
      </w:r>
      <w:r>
        <w:t xml:space="preserve"> så vælger vi at ko</w:t>
      </w:r>
      <w:r w:rsidR="00540133">
        <w:t xml:space="preserve">mme ud og reklamere til de forskellige hold om at </w:t>
      </w:r>
      <w:r w:rsidR="00DA1A14">
        <w:t>Oeconrådet</w:t>
      </w:r>
      <w:r w:rsidR="00540133">
        <w:t xml:space="preserve"> eksistere og de skal komme ud til forskellige forelæsninger og rekrutterer. </w:t>
      </w:r>
    </w:p>
    <w:p w14:paraId="7B06AB25" w14:textId="47536D4D" w:rsidR="00540133" w:rsidRDefault="00540133" w:rsidP="00540133">
      <w:r>
        <w:t>Ideer</w:t>
      </w:r>
    </w:p>
    <w:p w14:paraId="66950234" w14:textId="1435D624" w:rsidR="00540133" w:rsidRDefault="00540133" w:rsidP="00540133">
      <w:pPr>
        <w:pStyle w:val="ListParagraph"/>
        <w:numPr>
          <w:ilvl w:val="0"/>
          <w:numId w:val="17"/>
        </w:numPr>
      </w:pPr>
      <w:r>
        <w:t>Kaffetider når der ikke er andre steder</w:t>
      </w:r>
    </w:p>
    <w:p w14:paraId="7064DE45" w14:textId="357209C1" w:rsidR="00540133" w:rsidRDefault="00540133" w:rsidP="00540133">
      <w:pPr>
        <w:pStyle w:val="ListParagraph"/>
        <w:numPr>
          <w:ilvl w:val="0"/>
          <w:numId w:val="17"/>
        </w:numPr>
      </w:pPr>
      <w:r>
        <w:t>Snakke til 1. og 3. semester forelæsninger</w:t>
      </w:r>
    </w:p>
    <w:p w14:paraId="72ECF0CD" w14:textId="5C6508A9" w:rsidR="009316E3" w:rsidRDefault="009316E3" w:rsidP="00540133">
      <w:pPr>
        <w:pStyle w:val="ListParagraph"/>
        <w:numPr>
          <w:ilvl w:val="0"/>
          <w:numId w:val="17"/>
        </w:numPr>
      </w:pPr>
      <w:r>
        <w:t xml:space="preserve">Evt. </w:t>
      </w:r>
      <w:r w:rsidR="00DA1A14">
        <w:t>supplerer</w:t>
      </w:r>
      <w:r>
        <w:t xml:space="preserve"> kaffetider med kagetider</w:t>
      </w:r>
    </w:p>
    <w:p w14:paraId="7060EE4A" w14:textId="4EADA976" w:rsidR="009316E3" w:rsidRDefault="009316E3" w:rsidP="00540133">
      <w:pPr>
        <w:pStyle w:val="ListParagraph"/>
        <w:numPr>
          <w:ilvl w:val="0"/>
          <w:numId w:val="17"/>
        </w:numPr>
      </w:pPr>
      <w:r>
        <w:t>Info møde om Oeconrådet</w:t>
      </w:r>
    </w:p>
    <w:p w14:paraId="77733E1B" w14:textId="3D07C99C" w:rsidR="00540133" w:rsidRDefault="00540133" w:rsidP="009316E3"/>
    <w:p w14:paraId="6ECE4640" w14:textId="774AFCC4" w:rsidR="009316E3" w:rsidRDefault="009316E3" w:rsidP="009316E3">
      <w:r>
        <w:t xml:space="preserve">God ide med ekstra møde om rekruttering </w:t>
      </w:r>
    </w:p>
    <w:p w14:paraId="12CFD06F" w14:textId="497BF516" w:rsidR="009316E3" w:rsidRDefault="009316E3" w:rsidP="009316E3"/>
    <w:p w14:paraId="337620C3" w14:textId="630259C5" w:rsidR="009316E3" w:rsidRDefault="009316E3" w:rsidP="009316E3">
      <w:pPr>
        <w:pStyle w:val="ListParagraph"/>
        <w:numPr>
          <w:ilvl w:val="0"/>
          <w:numId w:val="17"/>
        </w:numPr>
      </w:pPr>
      <w:r>
        <w:t>Julefrokosten</w:t>
      </w:r>
    </w:p>
    <w:p w14:paraId="6C3AD43F" w14:textId="71E2E113" w:rsidR="009316E3" w:rsidRPr="00C73348" w:rsidRDefault="009316E3" w:rsidP="009316E3">
      <w:r>
        <w:t>Kommer ikke til at ske den 11/12, der indstilles til at de yngre planlægger noget til foråret</w:t>
      </w:r>
    </w:p>
    <w:p w14:paraId="6460EFB9" w14:textId="77777777" w:rsidR="00CC25B9" w:rsidRDefault="00CC25B9" w:rsidP="00CC25B9"/>
    <w:p w14:paraId="5B4FF944" w14:textId="3D16F6CA" w:rsidR="00BE2F6B" w:rsidRDefault="00BE2F6B" w:rsidP="00410A29">
      <w:pPr>
        <w:pStyle w:val="ListParagraph"/>
      </w:pPr>
    </w:p>
    <w:sectPr w:rsidR="00BE2F6B" w:rsidSect="00F354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0"/>
    <w:multiLevelType w:val="hybridMultilevel"/>
    <w:tmpl w:val="C464B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CCB"/>
    <w:multiLevelType w:val="hybridMultilevel"/>
    <w:tmpl w:val="C2A4B3A6"/>
    <w:lvl w:ilvl="0" w:tplc="89760D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71A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0A5966"/>
    <w:multiLevelType w:val="hybridMultilevel"/>
    <w:tmpl w:val="DB98EA8E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140A"/>
    <w:multiLevelType w:val="hybridMultilevel"/>
    <w:tmpl w:val="912CC6E4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E8A"/>
    <w:multiLevelType w:val="hybridMultilevel"/>
    <w:tmpl w:val="28BE8398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61E1A"/>
    <w:multiLevelType w:val="hybridMultilevel"/>
    <w:tmpl w:val="002603CC"/>
    <w:lvl w:ilvl="0" w:tplc="6608CE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498D"/>
    <w:multiLevelType w:val="hybridMultilevel"/>
    <w:tmpl w:val="F3C46C76"/>
    <w:lvl w:ilvl="0" w:tplc="04060011">
      <w:start w:val="1"/>
      <w:numFmt w:val="decimal"/>
      <w:lvlText w:val="%1)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3F74CA"/>
    <w:multiLevelType w:val="hybridMultilevel"/>
    <w:tmpl w:val="7E063FE6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66E9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A1CCA"/>
    <w:multiLevelType w:val="hybridMultilevel"/>
    <w:tmpl w:val="B34619AE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141B7E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D01C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417B60"/>
    <w:multiLevelType w:val="hybridMultilevel"/>
    <w:tmpl w:val="9A02E5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83633"/>
    <w:multiLevelType w:val="hybridMultilevel"/>
    <w:tmpl w:val="6E14648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DF60E9"/>
    <w:multiLevelType w:val="hybridMultilevel"/>
    <w:tmpl w:val="AE28A792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35C9"/>
    <w:multiLevelType w:val="hybridMultilevel"/>
    <w:tmpl w:val="383CCA44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B62B2"/>
    <w:multiLevelType w:val="hybridMultilevel"/>
    <w:tmpl w:val="109EFA52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49996">
    <w:abstractNumId w:val="13"/>
  </w:num>
  <w:num w:numId="2" w16cid:durableId="1079715907">
    <w:abstractNumId w:val="10"/>
  </w:num>
  <w:num w:numId="3" w16cid:durableId="1836452261">
    <w:abstractNumId w:val="0"/>
  </w:num>
  <w:num w:numId="4" w16cid:durableId="1873496788">
    <w:abstractNumId w:val="2"/>
  </w:num>
  <w:num w:numId="5" w16cid:durableId="449789511">
    <w:abstractNumId w:val="11"/>
  </w:num>
  <w:num w:numId="6" w16cid:durableId="787970581">
    <w:abstractNumId w:val="9"/>
  </w:num>
  <w:num w:numId="7" w16cid:durableId="1602488511">
    <w:abstractNumId w:val="5"/>
  </w:num>
  <w:num w:numId="8" w16cid:durableId="550851823">
    <w:abstractNumId w:val="8"/>
  </w:num>
  <w:num w:numId="9" w16cid:durableId="1847937226">
    <w:abstractNumId w:val="16"/>
  </w:num>
  <w:num w:numId="10" w16cid:durableId="157304524">
    <w:abstractNumId w:val="15"/>
  </w:num>
  <w:num w:numId="11" w16cid:durableId="771556607">
    <w:abstractNumId w:val="3"/>
  </w:num>
  <w:num w:numId="12" w16cid:durableId="70078615">
    <w:abstractNumId w:val="14"/>
  </w:num>
  <w:num w:numId="13" w16cid:durableId="1766614129">
    <w:abstractNumId w:val="4"/>
  </w:num>
  <w:num w:numId="14" w16cid:durableId="1108237571">
    <w:abstractNumId w:val="12"/>
  </w:num>
  <w:num w:numId="15" w16cid:durableId="1251237305">
    <w:abstractNumId w:val="6"/>
  </w:num>
  <w:num w:numId="16" w16cid:durableId="1321229891">
    <w:abstractNumId w:val="7"/>
  </w:num>
  <w:num w:numId="17" w16cid:durableId="144549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9"/>
    <w:rsid w:val="001678F5"/>
    <w:rsid w:val="002F0163"/>
    <w:rsid w:val="00325F4D"/>
    <w:rsid w:val="0033104C"/>
    <w:rsid w:val="00410A29"/>
    <w:rsid w:val="004332AD"/>
    <w:rsid w:val="00482047"/>
    <w:rsid w:val="00485FBF"/>
    <w:rsid w:val="00540133"/>
    <w:rsid w:val="0056558A"/>
    <w:rsid w:val="005B3E08"/>
    <w:rsid w:val="005D4548"/>
    <w:rsid w:val="005D59AB"/>
    <w:rsid w:val="00612905"/>
    <w:rsid w:val="00706479"/>
    <w:rsid w:val="00742D2B"/>
    <w:rsid w:val="007B0E65"/>
    <w:rsid w:val="007B690F"/>
    <w:rsid w:val="007E5C1A"/>
    <w:rsid w:val="008669DF"/>
    <w:rsid w:val="00876868"/>
    <w:rsid w:val="00876B16"/>
    <w:rsid w:val="008D46EF"/>
    <w:rsid w:val="008E4946"/>
    <w:rsid w:val="008F5211"/>
    <w:rsid w:val="009316E3"/>
    <w:rsid w:val="00946FDA"/>
    <w:rsid w:val="009D5AEB"/>
    <w:rsid w:val="00A30B9A"/>
    <w:rsid w:val="00A346D1"/>
    <w:rsid w:val="00A568DF"/>
    <w:rsid w:val="00B21E8F"/>
    <w:rsid w:val="00B567B1"/>
    <w:rsid w:val="00BE2F6B"/>
    <w:rsid w:val="00C50D63"/>
    <w:rsid w:val="00C62F94"/>
    <w:rsid w:val="00C658D5"/>
    <w:rsid w:val="00C73348"/>
    <w:rsid w:val="00CA6CF8"/>
    <w:rsid w:val="00CC25B9"/>
    <w:rsid w:val="00D5006A"/>
    <w:rsid w:val="00D70C14"/>
    <w:rsid w:val="00DA1A14"/>
    <w:rsid w:val="00DA21B4"/>
    <w:rsid w:val="00E0479B"/>
    <w:rsid w:val="00F23AB7"/>
    <w:rsid w:val="00F4169C"/>
    <w:rsid w:val="00F534D3"/>
    <w:rsid w:val="00F70BC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1FAC32"/>
  <w15:chartTrackingRefBased/>
  <w15:docId w15:val="{C5C5BBA2-3F1C-4140-A85A-4510438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B9"/>
  </w:style>
  <w:style w:type="paragraph" w:styleId="Heading1">
    <w:name w:val="heading 1"/>
    <w:basedOn w:val="Normal"/>
    <w:next w:val="Normal"/>
    <w:link w:val="Heading1Char"/>
    <w:uiPriority w:val="9"/>
    <w:qFormat/>
    <w:rsid w:val="00CC2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C2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2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C25B9"/>
    <w:pPr>
      <w:ind w:left="720"/>
      <w:contextualSpacing/>
    </w:pPr>
  </w:style>
  <w:style w:type="character" w:customStyle="1" w:styleId="tojvnm2t">
    <w:name w:val="tojvnm2t"/>
    <w:basedOn w:val="DefaultParagraphFont"/>
    <w:rsid w:val="00CC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Ulka</dc:creator>
  <cp:keywords/>
  <dc:description/>
  <cp:lastModifiedBy>Nicolas Seidenschnur</cp:lastModifiedBy>
  <cp:revision>6</cp:revision>
  <dcterms:created xsi:type="dcterms:W3CDTF">2021-11-04T17:01:00Z</dcterms:created>
  <dcterms:modified xsi:type="dcterms:W3CDTF">2022-04-05T03:53:00Z</dcterms:modified>
</cp:coreProperties>
</file>